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0810B1D3" wp14:textId="77777777">
      <w:pPr>
        <w:pStyle w:val="Normal1"/>
        <w:rPr>
          <w:rFonts w:ascii="Amatica SC" w:hAnsi="Amatica SC" w:eastAsia="Amatica SC" w:cs="Amatica SC"/>
          <w:sz w:val="72"/>
          <w:szCs w:val="72"/>
        </w:rPr>
      </w:pPr>
      <w:r>
        <w:rPr/>
        <w:drawing>
          <wp:inline xmlns:wp14="http://schemas.microsoft.com/office/word/2010/wordprocessingDrawing" distT="0" distB="0" distL="19050" distR="0" wp14:anchorId="72E6BF50" wp14:editId="7777777">
            <wp:extent cx="4156710" cy="601980"/>
            <wp:effectExtent l="0" t="0" r="0" b="0"/>
            <wp:docPr id="1" name="Imagen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A80DBE" w14:paraId="5095B333" wp14:noSpellErr="1" wp14:textId="07E7A8D0">
      <w:pPr>
        <w:pStyle w:val="Normal1"/>
        <w:rPr>
          <w:sz w:val="18"/>
          <w:szCs w:val="18"/>
        </w:rPr>
      </w:pPr>
      <w:r w:rsidRPr="53A80DBE" w:rsidR="53A80DBE">
        <w:rPr>
          <w:rFonts w:ascii="Swis721 Lt BT" w:hAnsi="Swis721 Lt BT"/>
          <w:sz w:val="18"/>
          <w:szCs w:val="18"/>
        </w:rPr>
        <w:t>En esta Ficha solo abordamos los pasos estrictamente necesarios para el diseño de la evaluación, con el fin de integrarla adecuadamente, pero evitando el ardu</w:t>
      </w:r>
      <w:r w:rsidRPr="53A80DBE" w:rsidR="53A80DBE">
        <w:rPr>
          <w:rFonts w:ascii="Swis721 Lt BT" w:hAnsi="Swis721 Lt BT"/>
          <w:sz w:val="18"/>
          <w:szCs w:val="18"/>
        </w:rPr>
        <w:t>o</w:t>
      </w:r>
      <w:r w:rsidRPr="53A80DBE" w:rsidR="53A80DBE">
        <w:rPr>
          <w:rFonts w:ascii="Swis721 Lt BT" w:hAnsi="Swis721 Lt BT"/>
          <w:sz w:val="18"/>
          <w:szCs w:val="18"/>
        </w:rPr>
        <w:t xml:space="preserve"> trabajo de un diseño completo</w:t>
      </w:r>
      <w:r w:rsidRPr="53A80DBE" w:rsidR="53A80DBE">
        <w:rPr>
          <w:sz w:val="18"/>
          <w:szCs w:val="18"/>
        </w:rPr>
        <w:t>.</w:t>
      </w:r>
    </w:p>
    <w:p xmlns:wp14="http://schemas.microsoft.com/office/word/2010/wordml" w14:paraId="10F65DB9" wp14:textId="77777777">
      <w:pPr>
        <w:pStyle w:val="Normal1"/>
        <w:rPr/>
      </w:pPr>
      <w:r>
        <w:rPr/>
      </w:r>
    </w:p>
    <w:p xmlns:wp14="http://schemas.microsoft.com/office/word/2010/wordml" w14:paraId="6C0994AB" wp14:textId="77777777">
      <w:pPr>
        <w:pStyle w:val="Normal1"/>
        <w:rPr/>
      </w:pPr>
      <w:r>
        <w:rPr/>
      </w:r>
    </w:p>
    <w:tbl>
      <w:tblPr>
        <w:tblStyle w:val="a"/>
        <w:tblW w:w="9450" w:type="dxa"/>
        <w:jc w:val="left"/>
        <w:tblInd w:w="60" w:type="dxa"/>
        <w:tblBorders>
          <w:top w:val="dashed" w:color="4A86E8" w:sz="8" w:space="0"/>
          <w:left w:val="dashed" w:color="4A86E8" w:sz="8" w:space="0"/>
          <w:bottom w:val="dashed" w:color="4A86E8" w:sz="8" w:space="0"/>
          <w:right w:val="dashed" w:color="4A86E8" w:sz="8" w:space="0"/>
          <w:insideH w:val="dashed" w:color="4A86E8" w:sz="8" w:space="0"/>
          <w:insideV w:val="dashed" w:color="4A86E8" w:sz="8" w:space="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225"/>
        <w:gridCol w:w="2865"/>
        <w:gridCol w:w="104"/>
        <w:gridCol w:w="31"/>
        <w:gridCol w:w="3225"/>
      </w:tblGrid>
      <w:tr xmlns:wp14="http://schemas.microsoft.com/office/word/2010/wordml" w:rsidTr="53A80DBE" w14:paraId="75AB5BAA" wp14:textId="77777777">
        <w:trPr>
          <w:trHeight w:val="1680" w:hRule="atLeast"/>
        </w:trPr>
        <w:tc>
          <w:tcPr>
            <w:tcW w:w="9450" w:type="dxa"/>
            <w:gridSpan w:val="5"/>
            <w:tcBorders>
              <w:top w:val="dashed" w:color="4A86E8" w:sz="8" w:space="0"/>
              <w:left w:val="dashed" w:color="4A86E8" w:sz="8" w:space="0"/>
              <w:bottom w:val="dashed" w:color="4A86E8" w:sz="8" w:space="0"/>
              <w:right w:val="dashed" w:color="4A86E8" w:sz="8" w:space="0"/>
              <w:insideH w:val="dashed" w:color="4A86E8" w:sz="8" w:space="0"/>
              <w:insideV w:val="dashed" w:color="4A86E8" w:sz="8" w:space="0"/>
            </w:tcBorders>
            <w:shd w:val="clear" w:color="auto" w:fill="D0E0E3"/>
            <w:tcMar>
              <w:left w:w="90" w:type="dxa"/>
            </w:tcMar>
          </w:tcPr>
          <w:p w14:paraId="60ED3562" wp14:textId="77777777">
            <w:pPr>
              <w:pStyle w:val="Normal1"/>
              <w:widowControl w:val="false"/>
              <w:spacing w:line="240" w:lineRule="auto"/>
              <w:rPr/>
            </w:pPr>
            <w:r>
              <w:rPr/>
              <w:drawing>
                <wp:inline xmlns:wp14="http://schemas.microsoft.com/office/word/2010/wordprocessingDrawing" distT="0" distB="0" distL="19050" distR="0" wp14:anchorId="2D07349E" wp14:editId="7777777">
                  <wp:extent cx="838835" cy="914400"/>
                  <wp:effectExtent l="0" t="0" r="0" b="0"/>
                  <wp:docPr id="2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P="53A80DBE" w14:paraId="4A09C0E1" w14:noSpellErr="1" wp14:textId="5EBEE054">
            <w:pPr>
              <w:pStyle w:val="Normal1"/>
              <w:widowControl w:val="false"/>
              <w:spacing w:line="240" w:lineRule="auto"/>
              <w:rPr>
                <w:rFonts w:ascii="Swis721 Lt BT" w:hAnsi="Swis721 Lt BT"/>
                <w:b w:val="1"/>
                <w:bCs w:val="1"/>
              </w:rPr>
            </w:pPr>
            <w:r w:rsidRPr="53A80DBE" w:rsidR="53A80DBE">
              <w:rPr>
                <w:rFonts w:ascii="Swis721 Lt BT" w:hAnsi="Swis721 Lt BT" w:eastAsia="Amatica SC" w:cs="Amatica SC"/>
                <w:sz w:val="24"/>
                <w:szCs w:val="24"/>
              </w:rPr>
              <w:t>(</w:t>
            </w:r>
            <w:r w:rsidRPr="53A80DBE" w:rsidR="53A80DBE">
              <w:rPr>
                <w:rFonts w:ascii="Swis721 Lt BT" w:hAnsi="Swis721 Lt BT"/>
                <w:sz w:val="18"/>
                <w:szCs w:val="18"/>
              </w:rPr>
              <w:t>Q</w:t>
            </w:r>
            <w:r w:rsidRPr="53A80DBE" w:rsidR="53A80DBE">
              <w:rPr>
                <w:rFonts w:ascii="Swis721 Lt BT" w:hAnsi="Swis721 Lt BT"/>
                <w:sz w:val="16"/>
                <w:szCs w:val="16"/>
              </w:rPr>
              <w:t>u</w:t>
            </w:r>
            <w:r w:rsidRPr="53A80DBE" w:rsidR="53A80DBE">
              <w:rPr>
                <w:rFonts w:ascii="Swis721 Lt BT" w:hAnsi="Swis721 Lt BT"/>
                <w:sz w:val="16"/>
                <w:szCs w:val="16"/>
              </w:rPr>
              <w:t>é</w:t>
            </w:r>
            <w:r w:rsidRPr="53A80DBE" w:rsidR="53A80DBE">
              <w:rPr>
                <w:rFonts w:ascii="Swis721 Lt BT" w:hAnsi="Swis721 Lt BT"/>
                <w:sz w:val="16"/>
                <w:szCs w:val="16"/>
              </w:rPr>
              <w:t xml:space="preserve"> va a crear el estudiante</w:t>
            </w:r>
            <w:r w:rsidRPr="53A80DBE" w:rsidR="53A80DBE">
              <w:rPr>
                <w:rFonts w:ascii="Swis721 Lt BT" w:hAnsi="Swis721 Lt BT" w:eastAsia="Amatica SC" w:cs="Amatica SC"/>
                <w:sz w:val="24"/>
                <w:szCs w:val="24"/>
              </w:rPr>
              <w:t xml:space="preserve">) </w:t>
            </w:r>
          </w:p>
          <w:p w14:paraId="236C4FB3" wp14:textId="77777777">
            <w:pPr>
              <w:pStyle w:val="Normal1"/>
              <w:widowControl w:val="false"/>
              <w:spacing w:line="240" w:lineRule="auto"/>
              <w:rPr/>
            </w:pPr>
            <w:r>
              <w:rPr/>
            </w:r>
          </w:p>
          <w:p w14:paraId="1C13D710" wp14:textId="77777777">
            <w:pPr>
              <w:pStyle w:val="Normal1"/>
              <w:widowControl w:val="false"/>
              <w:spacing w:line="240" w:lineRule="auto"/>
              <w:rPr/>
            </w:pPr>
            <w:r>
              <w:rPr/>
            </w:r>
          </w:p>
          <w:p w14:paraId="015064CE" wp14:textId="77777777">
            <w:pPr>
              <w:pStyle w:val="Normal1"/>
              <w:widowControl w:val="false"/>
              <w:spacing w:line="240" w:lineRule="auto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:rsidTr="53A80DBE" w14:paraId="4FAF1C9C" wp14:textId="77777777">
        <w:trPr>
          <w:trHeight w:val="560" w:hRule="atLeast"/>
        </w:trPr>
        <w:tc>
          <w:tcPr>
            <w:tcW w:w="6194" w:type="dxa"/>
            <w:gridSpan w:val="3"/>
            <w:tcBorders>
              <w:top w:val="single" w:color="4A86E8" w:sz="8" w:space="0"/>
              <w:left w:val="dashed" w:color="4A86E8" w:sz="8" w:space="0"/>
              <w:bottom w:val="single" w:color="999999" w:sz="8" w:space="0"/>
              <w:right w:val="single" w:color="000001" w:sz="8" w:space="0"/>
              <w:insideH w:val="single" w:color="999999" w:sz="8" w:space="0"/>
              <w:insideV w:val="single" w:color="000001" w:sz="8" w:space="0"/>
            </w:tcBorders>
            <w:shd w:val="clear" w:color="auto" w:fill="D0E0E3"/>
            <w:tcMar>
              <w:left w:w="90" w:type="dxa"/>
            </w:tcMar>
          </w:tcPr>
          <w:p w14:paraId="7C1625C8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36"/>
                <w:szCs w:val="36"/>
              </w:rPr>
            </w:pPr>
            <w:r>
              <w:rPr/>
              <w:drawing>
                <wp:inline xmlns:wp14="http://schemas.microsoft.com/office/word/2010/wordprocessingDrawing" distT="0" distB="0" distL="19050" distR="0" wp14:anchorId="4D4338EB" wp14:editId="7777777">
                  <wp:extent cx="2710180" cy="912495"/>
                  <wp:effectExtent l="0" t="0" r="0" b="0"/>
                  <wp:docPr id="3" name="Imagen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80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F7E67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28"/>
                <w:szCs w:val="28"/>
              </w:rPr>
            </w:pPr>
            <w:r>
              <w:rPr>
                <w:rFonts w:ascii="Amatica SC" w:hAnsi="Amatica SC" w:eastAsia="Amatica SC" w:cs="Amatica SC"/>
                <w:sz w:val="28"/>
                <w:szCs w:val="28"/>
              </w:rPr>
            </w:r>
          </w:p>
          <w:p w14:paraId="48BD70CA" wp14:textId="77777777">
            <w:pPr>
              <w:pStyle w:val="Normal1"/>
              <w:widowControl w:val="false"/>
              <w:spacing w:line="240" w:lineRule="auto"/>
              <w:rPr/>
            </w:pPr>
            <w:r w:rsidR="53A80DBE">
              <w:rPr/>
              <w:t>1.</w:t>
            </w:r>
          </w:p>
          <w:p w14:paraId="2D02C05C" wp14:textId="77777777">
            <w:pPr>
              <w:pStyle w:val="Normal1"/>
              <w:widowControl w:val="false"/>
              <w:spacing w:line="240" w:lineRule="auto"/>
              <w:rPr/>
            </w:pPr>
            <w:r>
              <w:rPr/>
            </w:r>
          </w:p>
        </w:tc>
        <w:tc>
          <w:tcPr>
            <w:tcW w:w="3256" w:type="dxa"/>
            <w:gridSpan w:val="2"/>
            <w:tcBorders>
              <w:top w:val="single" w:color="4A86E8" w:sz="8" w:space="0"/>
              <w:left w:val="dashed" w:color="4A86E8" w:sz="8" w:space="0"/>
              <w:bottom w:val="single" w:color="999999" w:sz="8" w:space="0"/>
              <w:right w:val="single" w:color="000001" w:sz="8" w:space="0"/>
              <w:insideH w:val="single" w:color="999999" w:sz="8" w:space="0"/>
              <w:insideV w:val="single" w:color="000001" w:sz="8" w:space="0"/>
            </w:tcBorders>
            <w:shd w:val="clear" w:color="auto" w:fill="D0E0E3"/>
            <w:tcMar>
              <w:left w:w="90" w:type="dxa"/>
            </w:tcMar>
          </w:tcPr>
          <w:p w14:paraId="79A60327" wp14:textId="77777777">
            <w:pPr>
              <w:pStyle w:val="Normal1"/>
              <w:widowControl w:val="false"/>
              <w:spacing w:line="240" w:lineRule="auto"/>
              <w:rPr/>
            </w:pPr>
            <w:r>
              <w:rPr/>
              <w:drawing>
                <wp:inline xmlns:wp14="http://schemas.microsoft.com/office/word/2010/wordprocessingDrawing" distT="0" distB="0" distL="19050" distR="0" wp14:anchorId="208EFACF" wp14:editId="7777777">
                  <wp:extent cx="974090" cy="549275"/>
                  <wp:effectExtent l="0" t="0" r="0" b="0"/>
                  <wp:docPr id="4" name="Imagen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0C2D5" wp14:textId="77777777">
            <w:pPr>
              <w:pStyle w:val="Normal1"/>
              <w:widowControl w:val="false"/>
              <w:spacing w:line="240" w:lineRule="auto"/>
              <w:rPr/>
            </w:pPr>
            <w:r w:rsidR="53A80DBE">
              <w:rPr/>
              <w:t xml:space="preserve">1.1 </w:t>
            </w:r>
          </w:p>
          <w:p w14:paraId="6E514D05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48"/>
                <w:szCs w:val="48"/>
              </w:rPr>
            </w:pPr>
            <w:r>
              <w:rPr>
                <w:rFonts w:ascii="Amatica SC" w:hAnsi="Amatica SC" w:eastAsia="Amatica SC" w:cs="Amatica SC"/>
                <w:sz w:val="48"/>
                <w:szCs w:val="48"/>
              </w:rPr>
            </w:r>
          </w:p>
          <w:p w14:paraId="26BE22BF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48"/>
                <w:szCs w:val="48"/>
              </w:rPr>
            </w:pPr>
            <w:r>
              <w:rPr>
                <w:rFonts w:ascii="Amatica SC" w:hAnsi="Amatica SC" w:eastAsia="Amatica SC" w:cs="Amatica SC"/>
                <w:sz w:val="48"/>
                <w:szCs w:val="48"/>
              </w:rPr>
            </w:r>
          </w:p>
        </w:tc>
      </w:tr>
      <w:tr xmlns:wp14="http://schemas.microsoft.com/office/word/2010/wordml" w:rsidTr="53A80DBE" w14:paraId="4815E2F7" wp14:textId="77777777">
        <w:trPr>
          <w:trHeight w:val="680" w:hRule="atLeast"/>
        </w:trPr>
        <w:tc>
          <w:tcPr>
            <w:tcW w:w="9450" w:type="dxa"/>
            <w:gridSpan w:val="5"/>
            <w:tcBorders>
              <w:top w:val="single" w:color="999999" w:sz="8" w:space="0"/>
              <w:left w:val="dashed" w:color="4A86E8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D0E0E3"/>
            <w:tcMar>
              <w:left w:w="90" w:type="dxa"/>
            </w:tcMar>
          </w:tcPr>
          <w:p w14:paraId="0F651B44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color w:val="3C78D8"/>
                <w:sz w:val="48"/>
                <w:szCs w:val="48"/>
              </w:rPr>
            </w:pPr>
            <w:r>
              <w:rPr/>
              <w:drawing>
                <wp:inline xmlns:wp14="http://schemas.microsoft.com/office/word/2010/wordprocessingDrawing" distT="0" distB="0" distL="19050" distR="0" wp14:anchorId="68F2AD1E" wp14:editId="7777777">
                  <wp:extent cx="3278505" cy="621665"/>
                  <wp:effectExtent l="0" t="0" r="0" b="0"/>
                  <wp:docPr id="5" name="Imagen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50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 </w:t>
            </w:r>
          </w:p>
          <w:p w14:paraId="1672BE08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b/>
                <w:b/>
                <w:color w:val="3C78D8"/>
                <w:sz w:val="48"/>
                <w:szCs w:val="48"/>
              </w:rPr>
            </w:pPr>
            <w:r>
              <w:rPr>
                <w:rFonts w:ascii="Amatica SC" w:hAnsi="Amatica SC" w:eastAsia="Amatica SC" w:cs="Amatica SC"/>
                <w:b/>
                <w:color w:val="3C78D8"/>
                <w:sz w:val="48"/>
                <w:szCs w:val="48"/>
              </w:rPr>
            </w:r>
          </w:p>
        </w:tc>
      </w:tr>
      <w:tr xmlns:wp14="http://schemas.microsoft.com/office/word/2010/wordml" w:rsidTr="53A80DBE" w14:paraId="7DFD821D" wp14:textId="77777777">
        <w:trPr>
          <w:trHeight w:val="680" w:hRule="atLeast"/>
        </w:trPr>
        <w:tc>
          <w:tcPr>
            <w:tcW w:w="6225" w:type="dxa"/>
            <w:gridSpan w:val="4"/>
            <w:tcBorders>
              <w:top w:val="single" w:color="999999" w:sz="8" w:space="0"/>
              <w:left w:val="dashed" w:color="4A86E8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D0E0E3"/>
            <w:tcMar>
              <w:left w:w="90" w:type="dxa"/>
            </w:tcMar>
          </w:tcPr>
          <w:p w14:paraId="32E1C152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36"/>
                <w:szCs w:val="36"/>
              </w:rPr>
            </w:pPr>
            <w:r>
              <w:rPr/>
              <w:drawing>
                <wp:inline xmlns:wp14="http://schemas.microsoft.com/office/word/2010/wordprocessingDrawing" distT="0" distB="0" distL="19050" distR="6350" wp14:anchorId="082BC604" wp14:editId="7777777">
                  <wp:extent cx="1898650" cy="372745"/>
                  <wp:effectExtent l="0" t="0" r="0" b="0"/>
                  <wp:docPr id="6" name="Imagen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P="53A80DBE" w14:paraId="76993AFD" wp14:textId="77777777" wp14:noSpellErr="1">
            <w:pPr>
              <w:pStyle w:val="Normal1"/>
              <w:widowControl w:val="false"/>
              <w:spacing w:line="240" w:lineRule="auto"/>
              <w:rPr>
                <w:rFonts w:ascii="Swis721 Lt BT" w:hAnsi="Swis721 Lt BT" w:eastAsia="Amatica SC" w:cs="Amatica SC"/>
                <w:sz w:val="32"/>
                <w:szCs w:val="32"/>
              </w:rPr>
            </w:pPr>
            <w:r w:rsidRPr="53A80DBE" w:rsidR="53A80DBE">
              <w:rPr>
                <w:rFonts w:ascii="Swis721 Lt BT" w:hAnsi="Swis721 Lt BT" w:eastAsia="Amatica SC" w:cs="Amatica SC"/>
                <w:sz w:val="32"/>
                <w:szCs w:val="32"/>
              </w:rPr>
              <w:t xml:space="preserve"> </w:t>
            </w:r>
            <w:r w:rsidRPr="53A80DBE" w:rsidR="53A80DBE">
              <w:rPr>
                <w:rFonts w:ascii="Swis721 Lt BT" w:hAnsi="Swis721 Lt BT" w:eastAsia="Amatica SC" w:cs="Amatica SC"/>
                <w:sz w:val="32"/>
                <w:szCs w:val="32"/>
              </w:rPr>
              <w:t>(</w:t>
            </w:r>
            <w:r w:rsidRPr="53A80DBE" w:rsidR="53A80DBE">
              <w:rPr>
                <w:rFonts w:ascii="Swis721 Lt BT" w:hAnsi="Swis721 Lt BT"/>
                <w:sz w:val="16"/>
                <w:szCs w:val="16"/>
              </w:rPr>
              <w:t>incluye actividades de evaluación Diagnóstica</w:t>
            </w:r>
            <w:r w:rsidRPr="53A80DBE" w:rsidR="53A80DBE">
              <w:rPr>
                <w:rFonts w:ascii="Swis721 Lt BT" w:hAnsi="Swis721 Lt BT" w:eastAsia="Amatica SC" w:cs="Amatica SC"/>
                <w:sz w:val="32"/>
                <w:szCs w:val="32"/>
              </w:rPr>
              <w:t>)</w:t>
            </w:r>
          </w:p>
          <w:p w14:paraId="70762EA3" wp14:textId="77777777">
            <w:pPr>
              <w:pStyle w:val="Normal1"/>
              <w:widowControl w:val="false"/>
              <w:numPr>
                <w:ilvl w:val="0"/>
                <w:numId w:val="6"/>
              </w:numPr>
              <w:spacing w:before="0" w:after="0" w:line="240" w:lineRule="auto"/>
              <w:ind w:left="72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color="999999" w:sz="8" w:space="0"/>
              <w:left w:val="dashed" w:color="4A86E8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D0E0E3"/>
            <w:tcMar>
              <w:left w:w="90" w:type="dxa"/>
            </w:tcMar>
          </w:tcPr>
          <w:p w14:paraId="4EBF37E3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36"/>
                <w:szCs w:val="36"/>
              </w:rPr>
            </w:pPr>
            <w:r>
              <w:rPr/>
              <w:drawing>
                <wp:inline xmlns:wp14="http://schemas.microsoft.com/office/word/2010/wordprocessingDrawing" distT="0" distB="0" distL="19050" distR="9525" wp14:anchorId="17FF69BB" wp14:editId="7777777">
                  <wp:extent cx="1247775" cy="575945"/>
                  <wp:effectExtent l="0" t="0" r="0" b="0"/>
                  <wp:docPr id="7" name="Imagen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BFAB0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36"/>
                <w:szCs w:val="36"/>
              </w:rPr>
            </w:pPr>
            <w:r>
              <w:rPr>
                <w:rFonts w:ascii="Amatica SC" w:hAnsi="Amatica SC" w:eastAsia="Amatica SC" w:cs="Amatica SC"/>
                <w:sz w:val="36"/>
                <w:szCs w:val="36"/>
              </w:rPr>
            </w:r>
          </w:p>
        </w:tc>
      </w:tr>
      <w:tr xmlns:wp14="http://schemas.microsoft.com/office/word/2010/wordml" w:rsidTr="53A80DBE" w14:paraId="6516EF43" wp14:textId="77777777">
        <w:trPr>
          <w:trHeight w:val="680" w:hRule="atLeast"/>
        </w:trPr>
        <w:tc>
          <w:tcPr>
            <w:tcW w:w="6225" w:type="dxa"/>
            <w:gridSpan w:val="4"/>
            <w:tcBorders>
              <w:top w:val="single" w:color="999999" w:sz="8" w:space="0"/>
              <w:left w:val="dashed" w:color="4A86E8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D0E0E3"/>
            <w:tcMar>
              <w:left w:w="90" w:type="dxa"/>
            </w:tcMar>
          </w:tcPr>
          <w:p w14:paraId="478EC3E8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36"/>
                <w:szCs w:val="36"/>
              </w:rPr>
            </w:pPr>
            <w:r>
              <w:rPr/>
              <w:drawing>
                <wp:inline xmlns:wp14="http://schemas.microsoft.com/office/word/2010/wordprocessingDrawing" distT="0" distB="0" distL="19050" distR="3175" wp14:anchorId="2CF89ED9" wp14:editId="7777777">
                  <wp:extent cx="1997075" cy="304165"/>
                  <wp:effectExtent l="0" t="0" r="0" b="0"/>
                  <wp:docPr id="8" name="Imagen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atica SC" w:hAnsi="Amatica SC" w:eastAsia="Amatica SC" w:cs="Amatica SC"/>
                <w:sz w:val="36"/>
                <w:szCs w:val="36"/>
              </w:rPr>
              <w:t xml:space="preserve"> </w:t>
            </w:r>
          </w:p>
          <w:p w:rsidP="53A80DBE" w14:paraId="35923A9C" wp14:textId="77777777" wp14:noSpellErr="1">
            <w:pPr>
              <w:pStyle w:val="Normal1"/>
              <w:widowControl w:val="false"/>
              <w:spacing w:line="240" w:lineRule="auto"/>
              <w:rPr>
                <w:rFonts w:ascii="Swis721 Lt BT" w:hAnsi="Swis721 Lt BT" w:eastAsia="Amatica SC" w:cs="Amatica SC"/>
                <w:sz w:val="32"/>
                <w:szCs w:val="32"/>
              </w:rPr>
            </w:pPr>
            <w:r w:rsidRPr="53A80DBE" w:rsidR="53A80DBE">
              <w:rPr>
                <w:rFonts w:ascii="Swis721 Lt BT" w:hAnsi="Swis721 Lt BT" w:eastAsia="Amatica SC" w:cs="Amatica SC"/>
                <w:sz w:val="32"/>
                <w:szCs w:val="32"/>
              </w:rPr>
              <w:t>(</w:t>
            </w:r>
            <w:r w:rsidRPr="53A80DBE" w:rsidR="53A80DBE">
              <w:rPr>
                <w:rFonts w:ascii="Swis721 Lt BT" w:hAnsi="Swis721 Lt BT"/>
                <w:sz w:val="16"/>
                <w:szCs w:val="16"/>
              </w:rPr>
              <w:t>Incluye actividades de reflexión, autoevaluación, evaluación entre pares, heteroevaluación</w:t>
            </w:r>
            <w:r w:rsidRPr="53A80DBE" w:rsidR="53A80DBE">
              <w:rPr>
                <w:rFonts w:ascii="Swis721 Lt BT" w:hAnsi="Swis721 Lt BT" w:eastAsia="Amatica SC" w:cs="Amatica SC"/>
                <w:sz w:val="32"/>
                <w:szCs w:val="32"/>
              </w:rPr>
              <w:t>)</w:t>
            </w:r>
          </w:p>
          <w:p w14:paraId="0A47F4A5" wp14:textId="77777777">
            <w:pPr>
              <w:pStyle w:val="Normal1"/>
              <w:widowControl w:val="false"/>
              <w:numPr>
                <w:ilvl w:val="0"/>
                <w:numId w:val="5"/>
              </w:numPr>
              <w:spacing w:before="0" w:after="0" w:line="240" w:lineRule="auto"/>
              <w:ind w:left="720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5" w:type="dxa"/>
            <w:tcBorders>
              <w:top w:val="single" w:color="999999" w:sz="8" w:space="0"/>
              <w:left w:val="dashed" w:color="4A86E8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D0E0E3"/>
            <w:tcMar>
              <w:left w:w="90" w:type="dxa"/>
            </w:tcMar>
          </w:tcPr>
          <w:p w14:paraId="01BC5DA0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36"/>
                <w:szCs w:val="36"/>
              </w:rPr>
            </w:pPr>
            <w:r>
              <w:rPr/>
              <w:drawing>
                <wp:inline xmlns:wp14="http://schemas.microsoft.com/office/word/2010/wordprocessingDrawing" distT="0" distB="0" distL="19050" distR="0" wp14:anchorId="2F7CA23D" wp14:editId="7777777">
                  <wp:extent cx="1276350" cy="588645"/>
                  <wp:effectExtent l="0" t="0" r="0" b="0"/>
                  <wp:docPr id="9" name="Imagen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625EC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36"/>
                <w:szCs w:val="36"/>
              </w:rPr>
            </w:pPr>
            <w:r>
              <w:rPr>
                <w:rFonts w:ascii="Amatica SC" w:hAnsi="Amatica SC" w:eastAsia="Amatica SC" w:cs="Amatica SC"/>
                <w:sz w:val="36"/>
                <w:szCs w:val="36"/>
              </w:rPr>
            </w:r>
          </w:p>
        </w:tc>
      </w:tr>
      <w:tr xmlns:wp14="http://schemas.microsoft.com/office/word/2010/wordml" w:rsidTr="53A80DBE" w14:paraId="5041BF2E" wp14:textId="77777777">
        <w:trPr>
          <w:trHeight w:val="680" w:hRule="atLeast"/>
        </w:trPr>
        <w:tc>
          <w:tcPr>
            <w:tcW w:w="6225" w:type="dxa"/>
            <w:gridSpan w:val="4"/>
            <w:tcBorders>
              <w:top w:val="single" w:color="999999" w:sz="8" w:space="0"/>
              <w:left w:val="dashed" w:color="4A86E8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D0E0E3"/>
            <w:tcMar>
              <w:left w:w="90" w:type="dxa"/>
            </w:tcMar>
          </w:tcPr>
          <w:p w14:paraId="2F2D9563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36"/>
                <w:szCs w:val="36"/>
              </w:rPr>
            </w:pPr>
            <w:r>
              <w:rPr/>
              <w:drawing>
                <wp:inline xmlns:wp14="http://schemas.microsoft.com/office/word/2010/wordprocessingDrawing" distT="0" distB="0" distL="19050" distR="0" wp14:anchorId="0A487406" wp14:editId="7777777">
                  <wp:extent cx="1946910" cy="318135"/>
                  <wp:effectExtent l="0" t="0" r="0" b="0"/>
                  <wp:docPr id="10" name="Imagen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P="53A80DBE" w14:paraId="315CA4A8" wp14:textId="77777777" wp14:noSpellErr="1">
            <w:pPr>
              <w:pStyle w:val="Normal1"/>
              <w:widowControl w:val="false"/>
              <w:spacing w:line="240" w:lineRule="auto"/>
              <w:rPr>
                <w:rFonts w:ascii="Swis721 Lt BT" w:hAnsi="Swis721 Lt BT" w:eastAsia="Amatica SC" w:cs="Amatica SC"/>
                <w:sz w:val="36"/>
                <w:szCs w:val="36"/>
              </w:rPr>
            </w:pPr>
            <w:r w:rsidRPr="53A80DBE" w:rsidR="53A80DBE">
              <w:rPr>
                <w:rFonts w:ascii="Swis721 Lt BT" w:hAnsi="Swis721 Lt BT" w:eastAsia="Amatica SC" w:cs="Amatica SC"/>
                <w:sz w:val="32"/>
                <w:szCs w:val="32"/>
              </w:rPr>
              <w:t xml:space="preserve"> </w:t>
            </w:r>
            <w:r w:rsidRPr="53A80DBE" w:rsidR="53A80DBE">
              <w:rPr>
                <w:rFonts w:ascii="Swis721 Lt BT" w:hAnsi="Swis721 Lt BT" w:eastAsia="Amatica SC" w:cs="Amatica SC"/>
                <w:sz w:val="32"/>
                <w:szCs w:val="32"/>
              </w:rPr>
              <w:t>(</w:t>
            </w:r>
            <w:r w:rsidRPr="53A80DBE" w:rsidR="53A80DBE">
              <w:rPr>
                <w:rFonts w:ascii="Swis721 Lt BT" w:hAnsi="Swis721 Lt BT"/>
                <w:sz w:val="16"/>
                <w:szCs w:val="16"/>
              </w:rPr>
              <w:t>Incluye reflexión final, valoración final del proceso y del producto</w:t>
            </w:r>
            <w:r w:rsidRPr="53A80DBE" w:rsidR="53A80DBE">
              <w:rPr>
                <w:rFonts w:ascii="Swis721 Lt BT" w:hAnsi="Swis721 Lt BT" w:eastAsia="Amatica SC" w:cs="Amatica SC"/>
                <w:sz w:val="32"/>
                <w:szCs w:val="32"/>
              </w:rPr>
              <w:t>)</w:t>
            </w:r>
          </w:p>
          <w:p w14:paraId="189EEB80" wp14:textId="77777777">
            <w:pPr>
              <w:pStyle w:val="Normal1"/>
              <w:widowControl w:val="false"/>
              <w:numPr>
                <w:ilvl w:val="0"/>
                <w:numId w:val="4"/>
              </w:numPr>
              <w:spacing w:before="0" w:after="0" w:line="240" w:lineRule="auto"/>
              <w:ind w:left="720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5" w:type="dxa"/>
            <w:tcBorders>
              <w:top w:val="single" w:color="999999" w:sz="8" w:space="0"/>
              <w:left w:val="dashed" w:color="4A86E8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D0E0E3"/>
            <w:tcMar>
              <w:left w:w="90" w:type="dxa"/>
            </w:tcMar>
          </w:tcPr>
          <w:p w14:paraId="663F8FE2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36"/>
                <w:szCs w:val="36"/>
              </w:rPr>
            </w:pPr>
            <w:r>
              <w:rPr/>
              <w:drawing>
                <wp:inline xmlns:wp14="http://schemas.microsoft.com/office/word/2010/wordprocessingDrawing" distT="0" distB="0" distL="19050" distR="1905" wp14:anchorId="1DA75249" wp14:editId="7777777">
                  <wp:extent cx="1198245" cy="552450"/>
                  <wp:effectExtent l="0" t="0" r="0" b="0"/>
                  <wp:docPr id="11" name="Imagen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6EE6D4" wp14:textId="77777777">
            <w:pPr>
              <w:pStyle w:val="Normal1"/>
              <w:widowControl w:val="false"/>
              <w:spacing w:line="240" w:lineRule="auto"/>
              <w:rPr>
                <w:rFonts w:ascii="Amatica SC" w:hAnsi="Amatica SC" w:eastAsia="Amatica SC" w:cs="Amatica SC"/>
                <w:sz w:val="36"/>
                <w:szCs w:val="36"/>
              </w:rPr>
            </w:pPr>
            <w:r>
              <w:rPr>
                <w:rFonts w:ascii="Amatica SC" w:hAnsi="Amatica SC" w:eastAsia="Amatica SC" w:cs="Amatica SC"/>
                <w:sz w:val="36"/>
                <w:szCs w:val="36"/>
              </w:rPr>
            </w:r>
          </w:p>
        </w:tc>
      </w:tr>
      <w:tr xmlns:wp14="http://schemas.microsoft.com/office/word/2010/wordml" w:rsidTr="53A80DBE" w14:paraId="6C092A0B" wp14:textId="77777777">
        <w:trPr>
          <w:trHeight w:val="680" w:hRule="atLeast"/>
        </w:trPr>
        <w:tc>
          <w:tcPr>
            <w:tcW w:w="9450" w:type="dxa"/>
            <w:gridSpan w:val="5"/>
            <w:tcBorders>
              <w:top w:val="dashed" w:color="4A86E8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CFE2F3"/>
            <w:tcMar>
              <w:left w:w="90" w:type="dxa"/>
            </w:tcMar>
          </w:tcPr>
          <w:p w14:paraId="5B59F081" wp14:textId="77777777">
            <w:pPr>
              <w:pStyle w:val="Normal1"/>
              <w:widowControl w:val="false"/>
              <w:spacing w:line="240" w:lineRule="auto"/>
              <w:jc w:val="center"/>
              <w:rPr/>
            </w:pPr>
            <w:r>
              <w:rPr/>
              <w:drawing>
                <wp:inline xmlns:wp14="http://schemas.microsoft.com/office/word/2010/wordprocessingDrawing" distT="0" distB="0" distL="19050" distR="0" wp14:anchorId="4A85CF69" wp14:editId="7777777">
                  <wp:extent cx="1471295" cy="277495"/>
                  <wp:effectExtent l="0" t="0" r="0" b="0"/>
                  <wp:docPr id="12" name="Imagen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Tr="53A80DBE" w14:paraId="3B234A32" wp14:textId="77777777">
        <w:trPr>
          <w:trHeight w:val="420" w:hRule="atLeast"/>
        </w:trPr>
        <w:tc>
          <w:tcPr>
            <w:tcW w:w="3225" w:type="dxa"/>
            <w:tcBorders>
              <w:top w:val="dashed" w:color="4A86E8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CFE2F3"/>
            <w:tcMar>
              <w:left w:w="90" w:type="dxa"/>
            </w:tcMar>
          </w:tcPr>
          <w:p w14:paraId="19BF64CD" wp14:textId="77777777">
            <w:pPr>
              <w:pStyle w:val="Normal1"/>
              <w:widowControl w:val="false"/>
              <w:spacing w:line="240" w:lineRule="auto"/>
              <w:jc w:val="center"/>
              <w:rPr/>
            </w:pPr>
            <w:r>
              <w:rPr/>
              <w:drawing>
                <wp:inline xmlns:wp14="http://schemas.microsoft.com/office/word/2010/wordprocessingDrawing" distT="0" distB="0" distL="0" distR="0" wp14:anchorId="4C289C91" wp14:editId="7777777">
                  <wp:extent cx="1071880" cy="721360"/>
                  <wp:effectExtent l="0" t="0" r="0" b="0"/>
                  <wp:docPr id="13" name="image0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0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FD03C" wp14:textId="77777777">
            <w:pPr>
              <w:pStyle w:val="Normal1"/>
              <w:widowControl w:val="false"/>
              <w:spacing w:line="240" w:lineRule="auto"/>
              <w:jc w:val="center"/>
              <w:rPr/>
            </w:pPr>
            <w:r>
              <w:rPr/>
            </w:r>
          </w:p>
          <w:p w14:paraId="01914275" wp14:textId="77777777">
            <w:pPr>
              <w:pStyle w:val="Normal1"/>
              <w:widowControl w:val="false"/>
              <w:numPr>
                <w:ilvl w:val="0"/>
                <w:numId w:val="2"/>
              </w:numPr>
              <w:spacing w:before="0" w:after="0" w:line="240" w:lineRule="auto"/>
              <w:ind w:left="720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5" w:type="dxa"/>
            <w:tcBorders>
              <w:top w:val="dashed" w:color="4A86E8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CFE2F3"/>
            <w:tcMar>
              <w:left w:w="90" w:type="dxa"/>
            </w:tcMar>
          </w:tcPr>
          <w:p w14:paraId="0316E78D" wp14:textId="77777777">
            <w:pPr>
              <w:pStyle w:val="Normal1"/>
              <w:widowControl w:val="false"/>
              <w:spacing w:line="240" w:lineRule="auto"/>
              <w:jc w:val="center"/>
              <w:rPr/>
            </w:pPr>
            <w:r>
              <w:rPr/>
              <w:drawing>
                <wp:inline xmlns:wp14="http://schemas.microsoft.com/office/word/2010/wordprocessingDrawing" distT="0" distB="0" distL="0" distR="0" wp14:anchorId="5F389DA2" wp14:editId="7777777">
                  <wp:extent cx="1262380" cy="743585"/>
                  <wp:effectExtent l="0" t="0" r="0" b="0"/>
                  <wp:docPr id="14" name="image0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0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FB344" wp14:textId="77777777">
            <w:pPr>
              <w:pStyle w:val="Normal1"/>
              <w:widowControl w:val="false"/>
              <w:spacing w:line="240" w:lineRule="auto"/>
              <w:jc w:val="center"/>
              <w:rPr/>
            </w:pPr>
            <w:r>
              <w:rPr/>
            </w:r>
          </w:p>
          <w:p w14:paraId="7A25734B" wp14:textId="77777777">
            <w:pPr>
              <w:pStyle w:val="Normal1"/>
              <w:widowControl w:val="false"/>
              <w:numPr>
                <w:ilvl w:val="0"/>
                <w:numId w:val="3"/>
              </w:numPr>
              <w:spacing w:before="0" w:after="0" w:line="240" w:lineRule="auto"/>
              <w:ind w:left="720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60" w:type="dxa"/>
            <w:gridSpan w:val="3"/>
            <w:tcBorders>
              <w:top w:val="dashed" w:color="4A86E8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color="000001" w:sz="8" w:space="0"/>
              <w:insideV w:val="single" w:color="000001" w:sz="8" w:space="0"/>
            </w:tcBorders>
            <w:shd w:val="clear" w:color="auto" w:fill="CFE2F3"/>
            <w:tcMar>
              <w:left w:w="90" w:type="dxa"/>
            </w:tcMar>
          </w:tcPr>
          <w:p w14:paraId="41DDFADD" wp14:textId="77777777">
            <w:pPr>
              <w:pStyle w:val="Normal1"/>
              <w:widowControl w:val="false"/>
              <w:spacing w:line="240" w:lineRule="auto"/>
              <w:jc w:val="center"/>
              <w:rPr/>
            </w:pPr>
            <w:r>
              <w:rPr/>
              <w:drawing>
                <wp:inline xmlns:wp14="http://schemas.microsoft.com/office/word/2010/wordprocessingDrawing" distT="0" distB="0" distL="0" distR="0" wp14:anchorId="2CD314B5" wp14:editId="7777777">
                  <wp:extent cx="1152525" cy="733425"/>
                  <wp:effectExtent l="0" t="0" r="0" b="0"/>
                  <wp:docPr id="15" name="image0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0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DA86C" wp14:textId="77777777">
            <w:pPr>
              <w:pStyle w:val="Normal1"/>
              <w:widowControl w:val="false"/>
              <w:spacing w:line="240" w:lineRule="auto"/>
              <w:jc w:val="center"/>
              <w:rPr/>
            </w:pPr>
            <w:r>
              <w:rPr/>
            </w:r>
          </w:p>
          <w:p w14:paraId="32912CEA" wp14:textId="77777777">
            <w:pPr>
              <w:pStyle w:val="Normal1"/>
              <w:widowControl w:val="false"/>
              <w:numPr>
                <w:ilvl w:val="0"/>
                <w:numId w:val="1"/>
              </w:numPr>
              <w:spacing w:before="0" w:after="0" w:line="240" w:lineRule="auto"/>
              <w:ind w:left="720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 xmlns:wp14="http://schemas.microsoft.com/office/word/2010/wordml" w14:paraId="37AFB2E1" wp14:textId="77777777">
      <w:pPr>
        <w:pStyle w:val="Normal1"/>
        <w:rPr/>
      </w:pPr>
      <w:r>
        <w:rPr/>
      </w:r>
    </w:p>
    <w:p xmlns:wp14="http://schemas.microsoft.com/office/word/2010/wordml" w14:paraId="2CCA2B18" wp14:textId="77777777">
      <w:pPr>
        <w:pStyle w:val="Normal1"/>
        <w:rPr/>
      </w:pPr>
      <w:r>
        <w:rPr/>
      </w:r>
    </w:p>
    <w:p xmlns:wp14="http://schemas.microsoft.com/office/word/2010/wordml" w14:paraId="682C49A7" wp14:textId="77777777" wp14:noSpellErr="1">
      <w:pPr>
        <w:pStyle w:val="Encabezado2"/>
        <w:rPr/>
      </w:pPr>
      <w:r w:rsidR="53A80DBE">
        <w:rPr/>
        <w:t>Anexo I: enlace al blog</w:t>
      </w:r>
    </w:p>
    <w:p xmlns:wp14="http://schemas.microsoft.com/office/word/2010/wordml" w:rsidP="53A80DBE" w14:paraId="4440BA7E" wp14:textId="77777777" wp14:noSpellErr="1">
      <w:pPr>
        <w:pStyle w:val="Normal1"/>
        <w:rPr>
          <w:i w:val="1"/>
          <w:iCs w:val="1"/>
        </w:rPr>
      </w:pPr>
      <w:r w:rsidRPr="53A80DBE" w:rsidR="53A80DBE">
        <w:rPr>
          <w:i w:val="1"/>
          <w:iCs w:val="1"/>
        </w:rPr>
        <w:t>(Poner el enlace al blog que se ha creado en el curso)</w:t>
      </w:r>
    </w:p>
    <w:p xmlns:wp14="http://schemas.microsoft.com/office/word/2010/wordml" w14:paraId="1BC4D1F1" wp14:textId="77777777">
      <w:pPr>
        <w:pStyle w:val="Normal1"/>
        <w:rPr>
          <w:i/>
          <w:i/>
          <w:iCs/>
        </w:rPr>
      </w:pPr>
      <w:r>
        <w:rPr>
          <w:i/>
          <w:iCs/>
        </w:rPr>
      </w:r>
    </w:p>
    <w:p xmlns:wp14="http://schemas.microsoft.com/office/word/2010/wordml" w14:paraId="777085BF" wp14:textId="77777777" wp14:noSpellErr="1">
      <w:pPr>
        <w:pStyle w:val="Encabezado2"/>
        <w:rPr/>
      </w:pPr>
      <w:r w:rsidR="53A80DBE">
        <w:rPr/>
        <w:t>Anexo II: Línea de tiempo</w:t>
      </w:r>
    </w:p>
    <w:p xmlns:wp14="http://schemas.microsoft.com/office/word/2010/wordml" w:rsidP="53A80DBE" w14:paraId="6F5E0E82" wp14:textId="77777777" wp14:noSpellErr="1">
      <w:pPr>
        <w:pStyle w:val="Normal1"/>
        <w:rPr>
          <w:i w:val="1"/>
          <w:iCs w:val="1"/>
        </w:rPr>
      </w:pPr>
      <w:r w:rsidRPr="53A80DBE" w:rsidR="53A80DBE">
        <w:rPr>
          <w:i w:val="1"/>
          <w:iCs w:val="1"/>
        </w:rPr>
        <w:t>(</w:t>
      </w:r>
      <w:r w:rsidRPr="53A80DBE" w:rsidR="53A80DBE">
        <w:rPr>
          <w:i w:val="1"/>
          <w:iCs w:val="1"/>
        </w:rPr>
        <w:t>incluir la línea de tiempo que se ha creado para la tarea integrada</w:t>
      </w:r>
      <w:r w:rsidRPr="53A80DBE" w:rsidR="53A80DBE">
        <w:rPr>
          <w:i w:val="1"/>
          <w:iCs w:val="1"/>
        </w:rPr>
        <w:t>)</w:t>
      </w:r>
    </w:p>
    <w:p xmlns:wp14="http://schemas.microsoft.com/office/word/2010/wordml" w14:paraId="1ED29D2F" wp14:textId="77777777">
      <w:pPr>
        <w:pStyle w:val="Normal1"/>
        <w:rPr>
          <w:i/>
          <w:i/>
          <w:iCs/>
        </w:rPr>
      </w:pPr>
      <w:r>
        <w:rPr>
          <w:i/>
          <w:iCs/>
        </w:rPr>
      </w:r>
    </w:p>
    <w:p xmlns:wp14="http://schemas.microsoft.com/office/word/2010/wordml" w14:paraId="40142098" wp14:textId="77777777" wp14:noSpellErr="1">
      <w:pPr>
        <w:pStyle w:val="Encabezado2"/>
        <w:rPr/>
      </w:pPr>
      <w:r w:rsidR="53A80DBE">
        <w:rPr/>
        <w:t xml:space="preserve">Anexo III: Instrumentos de evaluación </w:t>
      </w:r>
    </w:p>
    <w:p xmlns:wp14="http://schemas.microsoft.com/office/word/2010/wordml" w:rsidP="53A80DBE" w14:paraId="1BAB2719" wp14:textId="77777777" wp14:noSpellErr="1">
      <w:pPr>
        <w:pStyle w:val="Normal1"/>
        <w:rPr>
          <w:i w:val="1"/>
          <w:iCs w:val="1"/>
        </w:rPr>
      </w:pPr>
      <w:r w:rsidRPr="53A80DBE" w:rsidR="53A80DBE">
        <w:rPr>
          <w:i w:val="1"/>
          <w:iCs w:val="1"/>
        </w:rPr>
        <w:t>(Incluir los instrumentos de evaluación creados para la tarea integrada: rúbrica, diario de observación, ...)</w:t>
      </w:r>
    </w:p>
    <w:p xmlns:wp14="http://schemas.microsoft.com/office/word/2010/wordml" w14:paraId="567C6390" wp14:textId="77777777">
      <w:pPr>
        <w:pStyle w:val="Normal1"/>
        <w:rPr/>
      </w:pPr>
      <w:r>
        <w:rPr/>
      </w:r>
    </w:p>
    <w:p xmlns:wp14="http://schemas.microsoft.com/office/word/2010/wordml" w14:paraId="18E84D94" wp14:textId="77777777">
      <w:pPr>
        <w:pStyle w:val="Normal1"/>
        <w:rPr/>
      </w:pPr>
      <w:r>
        <w:rPr/>
      </w:r>
    </w:p>
    <w:sectPr>
      <w:footerReference w:type="default" r:id="rId17"/>
      <w:type w:val="nextPage"/>
      <w:pgSz w:w="11906" w:h="16838" w:orient="portrait"/>
      <w:pgMar w:top="1440" w:right="1440" w:bottom="1440" w:left="1440" w:header="0" w:footer="720" w:gutter="0"/>
      <w:pgNumType w:fmt="decimal" w:start="1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matica SC">
    <w:charset w:val="01"/>
    <w:family w:val="roman"/>
    <w:pitch w:val="variable"/>
  </w:font>
  <w:font w:name="Swis721 Lt BT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53A80DBE" w14:paraId="051CA73E" wp14:textId="77777777" wp14:noSpellErr="1">
    <w:pPr>
      <w:pStyle w:val="Normal"/>
      <w:rPr>
        <w:rFonts w:ascii="Swis721 Lt BT" w:hAnsi="Swis721 Lt BT"/>
        <w:sz w:val="20"/>
        <w:szCs w:val="20"/>
      </w:rPr>
    </w:pPr>
    <w:r w:rsidRPr="53A80DBE" w:rsidR="53A80DBE">
      <w:rPr>
        <w:rFonts w:ascii="Swis721 Lt BT" w:hAnsi="Swis721 Lt BT"/>
        <w:sz w:val="18"/>
        <w:szCs w:val="18"/>
      </w:rPr>
      <w:t>Diseño de la Plantilla: Paz Gonzalo</w:t>
    </w:r>
  </w:p>
  <w:p xmlns:wp14="http://schemas.microsoft.com/office/word/2010/wordml" w14:paraId="37960876" wp14:textId="77777777">
    <w:pPr>
      <w:pStyle w:val="Piedepgina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hint="default" w:ascii="Wingdings" w:hAnsi="Wingdings" w:cs="Wingdings"/>
        <w:sz w:val="18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hint="default"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hint="default"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hint="default"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hint="default"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hint="default"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hint="default"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hint="default"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hint="default" w:ascii="OpenSymbol" w:hAnsi="OpenSymbol" w:cs="OpenSymbol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-360"/>
      </w:pPr>
      <w:rPr>
        <w:rFonts w:hint="default" w:ascii="Wingdings" w:hAnsi="Wingdings" w:cs="Wingdings"/>
        <w:sz w:val="18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hint="default"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hint="default"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hint="default"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hint="default"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hint="default"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hint="default"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hint="default"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hint="default" w:ascii="OpenSymbol" w:hAnsi="OpenSymbol" w:cs="OpenSymbol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-360"/>
      </w:pPr>
      <w:rPr>
        <w:rFonts w:hint="default" w:ascii="Wingdings" w:hAnsi="Wingdings" w:cs="Wingdings"/>
        <w:sz w:val="18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hint="default"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hint="default"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hint="default"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hint="default"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hint="default"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hint="default"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hint="default"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hint="default" w:ascii="OpenSymbol" w:hAnsi="OpenSymbol" w:cs="OpenSymbol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-360"/>
      </w:pPr>
      <w:rPr>
        <w:rFonts w:hint="default" w:ascii="Wingdings" w:hAnsi="Wingdings" w:cs="Wingdings"/>
        <w:sz w:val="18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hint="default"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hint="default"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hint="default"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hint="default"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hint="default"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hint="default"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hint="default"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hint="default" w:ascii="OpenSymbol" w:hAnsi="OpenSymbol" w:cs="OpenSymbol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-360"/>
      </w:pPr>
      <w:rPr>
        <w:rFonts w:hint="default" w:ascii="Wingdings" w:hAnsi="Wingdings" w:cs="Wingdings"/>
        <w:sz w:val="18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hint="default"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hint="default"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hint="default"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hint="default"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hint="default"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hint="default"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hint="default"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hint="default" w:ascii="OpenSymbol" w:hAnsi="OpenSymbol" w:cs="OpenSymbol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-360"/>
      </w:pPr>
      <w:rPr>
        <w:rFonts w:hint="default" w:ascii="Wingdings" w:hAnsi="Wingdings" w:cs="Wingdings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hint="default"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hint="default"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hint="default"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hint="default"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hint="default"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hint="default"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hint="default"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hint="default" w:ascii="OpenSymbol" w:hAnsi="OpenSymbol" w:cs="OpenSymbol"/>
        <w:u w:val="non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nuel Blanco">
    <w15:presenceInfo w15:providerId="AD" w15:userId="1003000098A6ED38@LIVE.COM"/>
  </w15:person>
</w15:people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64"/>
  <w:defaultTabStop w:val="720"/>
  <w:compat/>
  <w:themeFontLang w:val="es-ES" w:eastAsia="" w:bidi=""/>
  <w14:docId w14:val="35FE048B"/>
  <w:rsids>
    <w:rsidRoot w:val="53A80DBE"/>
    <w:rsid w:val="53A80DB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Arial" w:hAnsi="Arial" w:eastAsia="Arial" w:cs="Arial"/>
        <w:color w:val="000000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="276" w:lineRule="auto"/>
      <w:jc w:val="left"/>
    </w:pPr>
    <w:rPr>
      <w:rFonts w:ascii="Arial" w:hAnsi="Arial" w:eastAsia="Arial" w:cs="Arial"/>
      <w:color w:val="000000"/>
      <w:sz w:val="22"/>
      <w:szCs w:val="22"/>
      <w:lang w:val="es-ES" w:eastAsia="es-ES" w:bidi="ar-SA"/>
    </w:rPr>
  </w:style>
  <w:style w:type="paragraph" w:styleId="Encabezado1">
    <w:name w:val="Heading 1"/>
    <w:qFormat/>
    <w:rsid w:val="00a80243"/>
    <w:pPr>
      <w:keepNext/>
      <w:keepLines/>
      <w:widowControl w:val="false"/>
      <w:spacing w:before="400" w:after="120"/>
      <w:contextualSpacing/>
      <w:outlineLvl w:val="0"/>
    </w:pPr>
    <w:rPr>
      <w:rFonts w:ascii="Arial" w:hAnsi="Arial" w:eastAsia="Arial" w:cs="Arial"/>
      <w:color w:val="000000"/>
      <w:sz w:val="40"/>
      <w:szCs w:val="40"/>
      <w:lang w:val="es-ES" w:eastAsia="es-ES" w:bidi="ar-SA"/>
    </w:rPr>
  </w:style>
  <w:style w:type="paragraph" w:styleId="Encabezado2">
    <w:name w:val="Heading 2"/>
    <w:qFormat/>
    <w:rsid w:val="00a80243"/>
    <w:pPr>
      <w:keepNext/>
      <w:keepLines/>
      <w:widowControl w:val="false"/>
      <w:spacing w:before="360" w:after="120"/>
      <w:contextualSpacing/>
      <w:outlineLvl w:val="1"/>
    </w:pPr>
    <w:rPr>
      <w:rFonts w:ascii="Arial" w:hAnsi="Arial" w:eastAsia="Arial" w:cs="Arial"/>
      <w:color w:val="000000"/>
      <w:sz w:val="32"/>
      <w:szCs w:val="32"/>
      <w:lang w:val="es-ES" w:eastAsia="es-ES" w:bidi="ar-SA"/>
    </w:rPr>
  </w:style>
  <w:style w:type="paragraph" w:styleId="Encabezado3">
    <w:name w:val="Heading 3"/>
    <w:qFormat/>
    <w:rsid w:val="00a80243"/>
    <w:pPr>
      <w:keepNext/>
      <w:keepLines/>
      <w:widowControl w:val="false"/>
      <w:spacing w:before="320" w:after="80"/>
      <w:contextualSpacing/>
      <w:outlineLvl w:val="2"/>
    </w:pPr>
    <w:rPr>
      <w:rFonts w:ascii="Arial" w:hAnsi="Arial" w:eastAsia="Arial" w:cs="Arial"/>
      <w:color w:val="434343"/>
      <w:sz w:val="28"/>
      <w:szCs w:val="28"/>
      <w:lang w:val="es-ES" w:eastAsia="es-ES" w:bidi="ar-SA"/>
    </w:rPr>
  </w:style>
  <w:style w:type="paragraph" w:styleId="Encabezado4">
    <w:name w:val="Heading 4"/>
    <w:qFormat/>
    <w:rsid w:val="00a80243"/>
    <w:pPr>
      <w:keepNext/>
      <w:keepLines/>
      <w:widowControl w:val="false"/>
      <w:spacing w:before="280" w:after="80"/>
      <w:contextualSpacing/>
      <w:outlineLvl w:val="3"/>
    </w:pPr>
    <w:rPr>
      <w:rFonts w:ascii="Arial" w:hAnsi="Arial" w:eastAsia="Arial" w:cs="Arial"/>
      <w:color w:val="666666"/>
      <w:sz w:val="24"/>
      <w:szCs w:val="24"/>
      <w:lang w:val="es-ES" w:eastAsia="es-ES" w:bidi="ar-SA"/>
    </w:rPr>
  </w:style>
  <w:style w:type="paragraph" w:styleId="Encabezado5">
    <w:name w:val="Heading 5"/>
    <w:qFormat/>
    <w:rsid w:val="00a80243"/>
    <w:pPr>
      <w:keepNext/>
      <w:keepLines/>
      <w:widowControl w:val="false"/>
      <w:spacing w:before="240" w:after="80"/>
      <w:contextualSpacing/>
      <w:outlineLvl w:val="4"/>
    </w:pPr>
    <w:rPr>
      <w:rFonts w:ascii="Arial" w:hAnsi="Arial" w:eastAsia="Arial" w:cs="Arial"/>
      <w:color w:val="666666"/>
      <w:sz w:val="22"/>
      <w:szCs w:val="22"/>
      <w:lang w:val="es-ES" w:eastAsia="es-ES" w:bidi="ar-SA"/>
    </w:rPr>
  </w:style>
  <w:style w:type="paragraph" w:styleId="Encabezado6">
    <w:name w:val="Heading 6"/>
    <w:qFormat/>
    <w:rsid w:val="00a80243"/>
    <w:pPr>
      <w:keepNext/>
      <w:keepLines/>
      <w:widowControl w:val="false"/>
      <w:spacing w:before="240" w:after="80"/>
      <w:contextualSpacing/>
      <w:outlineLvl w:val="5"/>
    </w:pPr>
    <w:rPr>
      <w:rFonts w:ascii="Arial" w:hAnsi="Arial" w:eastAsia="Arial" w:cs="Arial"/>
      <w:i/>
      <w:color w:val="666666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f10f6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494259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494259"/>
    <w:rPr/>
  </w:style>
  <w:style w:type="character" w:styleId="ListLabel1">
    <w:name w:val="ListLabel 1"/>
    <w:qFormat/>
    <w:rPr>
      <w:sz w:val="1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1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sz w:val="18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sz w:val="18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sz w:val="18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sz w:val="20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before="0" w:after="140" w:line="288" w:lineRule="auto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customStyle="1">
    <w:name w:val="LO-normal"/>
    <w:qFormat/>
    <w:rsid w:val="00a80243"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es-ES" w:eastAsia="es-ES" w:bidi="ar-SA"/>
    </w:rPr>
  </w:style>
  <w:style w:type="paragraph" w:styleId="Ttulo">
    <w:name w:val="Title"/>
    <w:basedOn w:val="Normal1"/>
    <w:qFormat/>
    <w:rsid w:val="00a80243"/>
    <w:pPr>
      <w:keepNext/>
      <w:keepLines/>
      <w:spacing w:before="0" w:after="60"/>
      <w:contextualSpacing/>
    </w:pPr>
    <w:rPr>
      <w:sz w:val="52"/>
      <w:szCs w:val="52"/>
    </w:rPr>
  </w:style>
  <w:style w:type="paragraph" w:styleId="Subttulo">
    <w:name w:val="Subtitle"/>
    <w:basedOn w:val="Normal1"/>
    <w:qFormat/>
    <w:rsid w:val="00a80243"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f10f6"/>
    <w:pPr>
      <w:spacing w:line="240" w:lineRule="auto"/>
    </w:pPr>
    <w:rPr>
      <w:rFonts w:ascii="Tahoma" w:hAnsi="Tahoma" w:cs="Tahoma"/>
      <w:sz w:val="16"/>
      <w:szCs w:val="16"/>
    </w:rPr>
  </w:style>
  <w:style w:type="paragraph" w:styleId="Encabezamiento">
    <w:name w:val="Header"/>
    <w:basedOn w:val="Normal"/>
    <w:link w:val="EncabezadoCar"/>
    <w:uiPriority w:val="99"/>
    <w:semiHidden/>
    <w:unhideWhenUsed/>
    <w:rsid w:val="00494259"/>
    <w:pPr>
      <w:tabs>
        <w:tab w:val="center" w:leader="none" w:pos="4252"/>
        <w:tab w:val="right" w:leader="none" w:pos="8504"/>
      </w:tabs>
      <w:spacing w:line="240" w:lineRule="auto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494259"/>
    <w:pPr>
      <w:tabs>
        <w:tab w:val="center" w:leader="none" w:pos="4252"/>
        <w:tab w:val="right" w:leader="none" w:pos="8504"/>
      </w:tabs>
      <w:spacing w:line="240" w:lineRule="auto"/>
    </w:pPr>
    <w:rPr/>
  </w:style>
  <w:style w:type="numbering" w:styleId="NoList" w:default="1">
    <w:name w:val="No List"/>
    <w:uiPriority w:val="99"/>
    <w:semiHidden/>
    <w:unhideWhenUsed/>
    <w:qFormat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customStyle="1">
    <w:name w:val="Normal Table0"/>
    <w:rsid w:val="00a8024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png" Id="rId2" /><Relationship Type="http://schemas.openxmlformats.org/officeDocument/2006/relationships/image" Target="media/image2.png" Id="rId3" /><Relationship Type="http://schemas.openxmlformats.org/officeDocument/2006/relationships/image" Target="media/image3.png" Id="rId4" /><Relationship Type="http://schemas.openxmlformats.org/officeDocument/2006/relationships/image" Target="media/image4.png" Id="rId5" /><Relationship Type="http://schemas.openxmlformats.org/officeDocument/2006/relationships/image" Target="media/image5.png" Id="rId6" /><Relationship Type="http://schemas.openxmlformats.org/officeDocument/2006/relationships/image" Target="media/image6.png" Id="rId7" /><Relationship Type="http://schemas.openxmlformats.org/officeDocument/2006/relationships/image" Target="media/image7.png" Id="rId8" /><Relationship Type="http://schemas.openxmlformats.org/officeDocument/2006/relationships/image" Target="media/image8.png" Id="rId9" /><Relationship Type="http://schemas.openxmlformats.org/officeDocument/2006/relationships/image" Target="media/image9.png" Id="rId10" /><Relationship Type="http://schemas.openxmlformats.org/officeDocument/2006/relationships/image" Target="media/image10.png" Id="rId11" /><Relationship Type="http://schemas.openxmlformats.org/officeDocument/2006/relationships/image" Target="media/image11.png" Id="rId12" /><Relationship Type="http://schemas.openxmlformats.org/officeDocument/2006/relationships/image" Target="media/image12.png" Id="rId13" /><Relationship Type="http://schemas.openxmlformats.org/officeDocument/2006/relationships/image" Target="media/image13.png" Id="rId14" /><Relationship Type="http://schemas.openxmlformats.org/officeDocument/2006/relationships/image" Target="media/image14.png" Id="rId15" /><Relationship Type="http://schemas.openxmlformats.org/officeDocument/2006/relationships/image" Target="media/image15.png" Id="rId16" /><Relationship Type="http://schemas.openxmlformats.org/officeDocument/2006/relationships/footer" Target="footer1.xml" Id="rId17" /><Relationship Type="http://schemas.openxmlformats.org/officeDocument/2006/relationships/numbering" Target="numbering.xml" Id="rId18" /><Relationship Type="http://schemas.openxmlformats.org/officeDocument/2006/relationships/fontTable" Target="fontTable.xml" Id="rId19" /><Relationship Type="http://schemas.openxmlformats.org/officeDocument/2006/relationships/settings" Target="settings.xml" Id="rId20" /><Relationship Type="http://schemas.openxmlformats.org/officeDocument/2006/relationships/theme" Target="theme/theme1.xml" Id="rId21" /><Relationship Type="http://schemas.microsoft.com/office/2011/relationships/people" Target="/word/people.xml" Id="R771f011cd96d4ac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Company/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2017-04-21T12:10:00.0000000Z</dcterms:created>
  <dc:creator>usuario</dc:creator>
  <dc:description/>
  <dc:language>es-ES</dc:language>
  <lastModifiedBy>Manuel Blanco</lastModifiedBy>
  <dcterms:modified xsi:type="dcterms:W3CDTF">2017-12-05T09:25:39.8185682Z</dcterms:modified>
  <revision>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